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AA9" w:rsidRDefault="00BB2AA9" w:rsidP="00450FCA">
      <w:pPr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p w:rsidR="00C87EB1" w:rsidRPr="00450FCA" w:rsidRDefault="002A228D" w:rsidP="00450F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Cs/>
          <w:color w:val="262626"/>
          <w:sz w:val="28"/>
          <w:szCs w:val="28"/>
        </w:rPr>
      </w:pPr>
      <w:bookmarkStart w:id="1" w:name="OLE_LINK3"/>
      <w:bookmarkStart w:id="2" w:name="OLE_LINK4"/>
      <w:r>
        <w:rPr>
          <w:rFonts w:ascii="Arial" w:hAnsi="Arial" w:cs="Arial"/>
          <w:b/>
          <w:iCs/>
          <w:color w:val="262626"/>
          <w:sz w:val="28"/>
          <w:szCs w:val="28"/>
        </w:rPr>
        <w:t>Southlake Police Investigate Major Crash</w:t>
      </w:r>
    </w:p>
    <w:p w:rsidR="00AD7386" w:rsidRPr="00A06D80" w:rsidRDefault="00DC71E9" w:rsidP="00AD7386">
      <w:pPr>
        <w:jc w:val="center"/>
        <w:rPr>
          <w:rFonts w:ascii="Arial" w:hAnsi="Arial" w:cs="Arial"/>
          <w:b/>
          <w:sz w:val="24"/>
          <w:szCs w:val="24"/>
        </w:rPr>
      </w:pPr>
      <w:r w:rsidRPr="00A06D80">
        <w:rPr>
          <w:rFonts w:ascii="Arial" w:hAnsi="Arial" w:cs="Arial"/>
          <w:b/>
          <w:sz w:val="24"/>
          <w:szCs w:val="24"/>
        </w:rPr>
        <w:t xml:space="preserve">For Immediate Release: </w:t>
      </w:r>
      <w:r w:rsidR="002A228D">
        <w:rPr>
          <w:rFonts w:ascii="Arial" w:hAnsi="Arial" w:cs="Arial"/>
          <w:b/>
          <w:sz w:val="24"/>
          <w:szCs w:val="24"/>
        </w:rPr>
        <w:t>March 6</w:t>
      </w:r>
      <w:r w:rsidR="00450FCA">
        <w:rPr>
          <w:rFonts w:ascii="Arial" w:hAnsi="Arial" w:cs="Arial"/>
          <w:b/>
          <w:sz w:val="24"/>
          <w:szCs w:val="24"/>
        </w:rPr>
        <w:t>,</w:t>
      </w:r>
      <w:r w:rsidR="002A228D">
        <w:rPr>
          <w:rFonts w:ascii="Arial" w:hAnsi="Arial" w:cs="Arial"/>
          <w:b/>
          <w:sz w:val="24"/>
          <w:szCs w:val="24"/>
        </w:rPr>
        <w:t xml:space="preserve"> 2017</w:t>
      </w:r>
    </w:p>
    <w:p w:rsidR="0074376B" w:rsidRDefault="0074376B" w:rsidP="00C478BA">
      <w:pPr>
        <w:rPr>
          <w:rFonts w:ascii="Arial" w:hAnsi="Arial" w:cs="Arial"/>
        </w:rPr>
      </w:pPr>
    </w:p>
    <w:p w:rsidR="002A228D" w:rsidRDefault="00AD7386" w:rsidP="00450FCA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C2941">
        <w:rPr>
          <w:rFonts w:ascii="Arial" w:hAnsi="Arial" w:cs="Arial"/>
        </w:rPr>
        <w:t>(</w:t>
      </w:r>
      <w:r w:rsidRPr="00EC2941">
        <w:rPr>
          <w:rFonts w:ascii="Arial" w:hAnsi="Arial" w:cs="Arial"/>
          <w:smallCaps/>
        </w:rPr>
        <w:t>Southlake</w:t>
      </w:r>
      <w:r w:rsidR="000D77D5" w:rsidRPr="00EC2941">
        <w:rPr>
          <w:rFonts w:ascii="Arial" w:hAnsi="Arial" w:cs="Arial"/>
          <w:smallCaps/>
        </w:rPr>
        <w:t>, Texas</w:t>
      </w:r>
      <w:r w:rsidRPr="00EC2941">
        <w:rPr>
          <w:rFonts w:ascii="Arial" w:hAnsi="Arial" w:cs="Arial"/>
        </w:rPr>
        <w:t>)</w:t>
      </w:r>
      <w:r w:rsidR="00EC2941" w:rsidRPr="00EC2941">
        <w:rPr>
          <w:rFonts w:ascii="Arial" w:hAnsi="Arial" w:cs="Arial"/>
        </w:rPr>
        <w:t xml:space="preserve"> </w:t>
      </w:r>
      <w:r w:rsidRPr="00EC2941">
        <w:rPr>
          <w:rFonts w:ascii="Arial" w:hAnsi="Arial" w:cs="Arial"/>
        </w:rPr>
        <w:t>—</w:t>
      </w:r>
      <w:bookmarkStart w:id="3" w:name="OLE_LINK5"/>
      <w:bookmarkStart w:id="4" w:name="OLE_LINK6"/>
      <w:r w:rsidR="00A93853">
        <w:rPr>
          <w:rFonts w:ascii="Arial" w:hAnsi="Arial" w:cs="Arial"/>
        </w:rPr>
        <w:t xml:space="preserve"> </w:t>
      </w:r>
      <w:r w:rsidR="002A228D">
        <w:rPr>
          <w:rFonts w:ascii="Arial" w:hAnsi="Arial" w:cs="Arial"/>
        </w:rPr>
        <w:t>Shortly after 1:00 pm this afternoon</w:t>
      </w:r>
      <w:r w:rsidR="00A93853">
        <w:rPr>
          <w:rFonts w:ascii="Arial" w:hAnsi="Arial" w:cs="Arial"/>
        </w:rPr>
        <w:t xml:space="preserve">, Southlake Police and Fire units </w:t>
      </w:r>
      <w:r w:rsidR="00840FA4">
        <w:rPr>
          <w:rFonts w:ascii="Arial" w:hAnsi="Arial" w:cs="Arial"/>
        </w:rPr>
        <w:t>responded</w:t>
      </w:r>
      <w:r w:rsidR="002A228D">
        <w:rPr>
          <w:rFonts w:ascii="Arial" w:hAnsi="Arial" w:cs="Arial"/>
        </w:rPr>
        <w:t xml:space="preserve"> to a major accident on North Kimball Avenue under the State Highway (SH) 114 </w:t>
      </w:r>
      <w:proofErr w:type="gramStart"/>
      <w:r w:rsidR="00935925">
        <w:rPr>
          <w:rFonts w:ascii="Arial" w:hAnsi="Arial" w:cs="Arial"/>
        </w:rPr>
        <w:t>o</w:t>
      </w:r>
      <w:r w:rsidR="002A228D">
        <w:rPr>
          <w:rFonts w:ascii="Arial" w:hAnsi="Arial" w:cs="Arial"/>
        </w:rPr>
        <w:t>verpass</w:t>
      </w:r>
      <w:proofErr w:type="gramEnd"/>
      <w:r w:rsidR="002A228D">
        <w:rPr>
          <w:rFonts w:ascii="Arial" w:hAnsi="Arial" w:cs="Arial"/>
        </w:rPr>
        <w:t xml:space="preserve">.  Witnesses reported </w:t>
      </w:r>
      <w:r w:rsidR="003523C7">
        <w:rPr>
          <w:rFonts w:ascii="Arial" w:hAnsi="Arial" w:cs="Arial"/>
        </w:rPr>
        <w:t xml:space="preserve">that </w:t>
      </w:r>
      <w:r w:rsidR="002A228D">
        <w:rPr>
          <w:rFonts w:ascii="Arial" w:hAnsi="Arial" w:cs="Arial"/>
        </w:rPr>
        <w:t xml:space="preserve">a Black </w:t>
      </w:r>
      <w:proofErr w:type="gramStart"/>
      <w:r w:rsidR="002A228D">
        <w:rPr>
          <w:rFonts w:ascii="Arial" w:hAnsi="Arial" w:cs="Arial"/>
        </w:rPr>
        <w:t>Kia</w:t>
      </w:r>
      <w:proofErr w:type="gramEnd"/>
      <w:r w:rsidR="002A228D">
        <w:rPr>
          <w:rFonts w:ascii="Arial" w:hAnsi="Arial" w:cs="Arial"/>
        </w:rPr>
        <w:t xml:space="preserve"> Soul traveling </w:t>
      </w:r>
      <w:r w:rsidR="003523C7">
        <w:rPr>
          <w:rFonts w:ascii="Arial" w:hAnsi="Arial" w:cs="Arial"/>
        </w:rPr>
        <w:t>wes</w:t>
      </w:r>
      <w:r w:rsidR="002A228D">
        <w:rPr>
          <w:rFonts w:ascii="Arial" w:hAnsi="Arial" w:cs="Arial"/>
        </w:rPr>
        <w:t>tbound on SH 114</w:t>
      </w:r>
      <w:r w:rsidR="003523C7">
        <w:rPr>
          <w:rFonts w:ascii="Arial" w:hAnsi="Arial" w:cs="Arial"/>
        </w:rPr>
        <w:t xml:space="preserve"> veered into the highway median</w:t>
      </w:r>
      <w:r w:rsidR="002A228D">
        <w:rPr>
          <w:rFonts w:ascii="Arial" w:hAnsi="Arial" w:cs="Arial"/>
        </w:rPr>
        <w:t xml:space="preserve"> </w:t>
      </w:r>
      <w:r w:rsidR="003523C7">
        <w:rPr>
          <w:rFonts w:ascii="Arial" w:hAnsi="Arial" w:cs="Arial"/>
        </w:rPr>
        <w:t>and drove off the roadway between the eastbound and westbound lanes of SH 114</w:t>
      </w:r>
      <w:r w:rsidR="00840FA4">
        <w:rPr>
          <w:rFonts w:ascii="Arial" w:hAnsi="Arial" w:cs="Arial"/>
        </w:rPr>
        <w:t xml:space="preserve">.  The vehicle came to rest on </w:t>
      </w:r>
      <w:r w:rsidR="003523C7">
        <w:rPr>
          <w:rFonts w:ascii="Arial" w:hAnsi="Arial" w:cs="Arial"/>
        </w:rPr>
        <w:t>N</w:t>
      </w:r>
      <w:r w:rsidR="00935925">
        <w:rPr>
          <w:rFonts w:ascii="Arial" w:hAnsi="Arial" w:cs="Arial"/>
        </w:rPr>
        <w:t>orth</w:t>
      </w:r>
      <w:r w:rsidR="003523C7">
        <w:rPr>
          <w:rFonts w:ascii="Arial" w:hAnsi="Arial" w:cs="Arial"/>
        </w:rPr>
        <w:t xml:space="preserve"> Kimball</w:t>
      </w:r>
      <w:r w:rsidR="00840FA4">
        <w:rPr>
          <w:rFonts w:ascii="Arial" w:hAnsi="Arial" w:cs="Arial"/>
        </w:rPr>
        <w:t xml:space="preserve"> Ave</w:t>
      </w:r>
      <w:r w:rsidR="00935925">
        <w:rPr>
          <w:rFonts w:ascii="Arial" w:hAnsi="Arial" w:cs="Arial"/>
        </w:rPr>
        <w:t>nue</w:t>
      </w:r>
      <w:r w:rsidR="003523C7">
        <w:rPr>
          <w:rFonts w:ascii="Arial" w:hAnsi="Arial" w:cs="Arial"/>
        </w:rPr>
        <w:t>, which is located below</w:t>
      </w:r>
      <w:r w:rsidR="00840FA4">
        <w:rPr>
          <w:rFonts w:ascii="Arial" w:hAnsi="Arial" w:cs="Arial"/>
        </w:rPr>
        <w:t xml:space="preserve"> the SH 114 overpass</w:t>
      </w:r>
      <w:r w:rsidR="002A228D">
        <w:rPr>
          <w:rFonts w:ascii="Arial" w:hAnsi="Arial" w:cs="Arial"/>
        </w:rPr>
        <w:t xml:space="preserve">.  </w:t>
      </w:r>
      <w:r w:rsidR="00A93853">
        <w:rPr>
          <w:rFonts w:ascii="Arial" w:hAnsi="Arial" w:cs="Arial"/>
        </w:rPr>
        <w:t xml:space="preserve"> </w:t>
      </w:r>
      <w:r w:rsidR="00840FA4">
        <w:rPr>
          <w:rFonts w:ascii="Arial" w:hAnsi="Arial" w:cs="Arial"/>
        </w:rPr>
        <w:t xml:space="preserve">The driver of the vehicle was transported to Baylor Scott and </w:t>
      </w:r>
      <w:r w:rsidR="00A93853">
        <w:rPr>
          <w:rFonts w:ascii="Arial" w:hAnsi="Arial" w:cs="Arial"/>
        </w:rPr>
        <w:t>White Hospital in</w:t>
      </w:r>
      <w:r w:rsidR="002931AB">
        <w:rPr>
          <w:rFonts w:ascii="Arial" w:hAnsi="Arial" w:cs="Arial"/>
        </w:rPr>
        <w:t xml:space="preserve"> Grapevine</w:t>
      </w:r>
      <w:r w:rsidR="00840FA4">
        <w:rPr>
          <w:rFonts w:ascii="Arial" w:hAnsi="Arial" w:cs="Arial"/>
        </w:rPr>
        <w:t xml:space="preserve"> with serious injuries</w:t>
      </w:r>
      <w:r w:rsidR="002931AB">
        <w:rPr>
          <w:rFonts w:ascii="Arial" w:hAnsi="Arial" w:cs="Arial"/>
        </w:rPr>
        <w:t>.</w:t>
      </w:r>
      <w:r w:rsidR="00262CFC">
        <w:rPr>
          <w:rFonts w:ascii="Arial" w:hAnsi="Arial" w:cs="Arial"/>
        </w:rPr>
        <w:t xml:space="preserve">  </w:t>
      </w:r>
    </w:p>
    <w:p w:rsidR="00A907E9" w:rsidRDefault="002A228D" w:rsidP="00450FC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</w:rPr>
      </w:pPr>
      <w:r>
        <w:rPr>
          <w:rFonts w:ascii="Arial" w:hAnsi="Arial" w:cs="Arial"/>
        </w:rPr>
        <w:t xml:space="preserve">North Kimball Avenue under the S.H. 114 overpass </w:t>
      </w:r>
      <w:r w:rsidR="00A93853">
        <w:rPr>
          <w:rFonts w:ascii="Arial" w:hAnsi="Arial" w:cs="Arial"/>
        </w:rPr>
        <w:t xml:space="preserve">remains </w:t>
      </w:r>
      <w:r w:rsidR="002931AB">
        <w:rPr>
          <w:rFonts w:ascii="Arial" w:hAnsi="Arial" w:cs="Arial"/>
        </w:rPr>
        <w:t>closed for the next several hours as Southlake Police continue</w:t>
      </w:r>
      <w:r w:rsidR="00840FA4">
        <w:rPr>
          <w:rFonts w:ascii="Arial" w:hAnsi="Arial" w:cs="Arial"/>
        </w:rPr>
        <w:t xml:space="preserve"> to investigate the accident.  </w:t>
      </w:r>
      <w:r>
        <w:rPr>
          <w:rFonts w:ascii="Arial" w:hAnsi="Arial" w:cs="Arial"/>
        </w:rPr>
        <w:t xml:space="preserve">Northbound </w:t>
      </w:r>
      <w:r w:rsidR="00840FA4">
        <w:rPr>
          <w:rFonts w:ascii="Arial" w:hAnsi="Arial" w:cs="Arial"/>
        </w:rPr>
        <w:t xml:space="preserve">traffic </w:t>
      </w:r>
      <w:r>
        <w:rPr>
          <w:rFonts w:ascii="Arial" w:hAnsi="Arial" w:cs="Arial"/>
        </w:rPr>
        <w:t xml:space="preserve">and </w:t>
      </w:r>
      <w:r w:rsidR="00840FA4">
        <w:rPr>
          <w:rFonts w:ascii="Arial" w:hAnsi="Arial" w:cs="Arial"/>
        </w:rPr>
        <w:t>s</w:t>
      </w:r>
      <w:r>
        <w:rPr>
          <w:rFonts w:ascii="Arial" w:hAnsi="Arial" w:cs="Arial"/>
        </w:rPr>
        <w:t>o</w:t>
      </w:r>
      <w:r w:rsidR="00840FA4">
        <w:rPr>
          <w:rFonts w:ascii="Arial" w:hAnsi="Arial" w:cs="Arial"/>
        </w:rPr>
        <w:t>uthbound traffic on N</w:t>
      </w:r>
      <w:r w:rsidR="00935925">
        <w:rPr>
          <w:rFonts w:ascii="Arial" w:hAnsi="Arial" w:cs="Arial"/>
        </w:rPr>
        <w:t>orth</w:t>
      </w:r>
      <w:r w:rsidR="00840FA4">
        <w:rPr>
          <w:rFonts w:ascii="Arial" w:hAnsi="Arial" w:cs="Arial"/>
        </w:rPr>
        <w:t xml:space="preserve"> Kimball are</w:t>
      </w:r>
      <w:r>
        <w:rPr>
          <w:rFonts w:ascii="Arial" w:hAnsi="Arial" w:cs="Arial"/>
        </w:rPr>
        <w:t xml:space="preserve"> being</w:t>
      </w:r>
      <w:r w:rsidR="00840FA4">
        <w:rPr>
          <w:rFonts w:ascii="Arial" w:hAnsi="Arial" w:cs="Arial"/>
        </w:rPr>
        <w:t xml:space="preserve"> diverted onto the SH 114 service road</w:t>
      </w:r>
      <w:r>
        <w:rPr>
          <w:rFonts w:ascii="Arial" w:hAnsi="Arial" w:cs="Arial"/>
        </w:rPr>
        <w:t>.  Mot</w:t>
      </w:r>
      <w:r w:rsidR="00A93853">
        <w:rPr>
          <w:rFonts w:ascii="Arial" w:hAnsi="Arial" w:cs="Arial"/>
        </w:rPr>
        <w:t>orists are asked to avoid this area for the next several hours, if possible.</w:t>
      </w:r>
    </w:p>
    <w:p w:rsidR="00A907E9" w:rsidRDefault="00A907E9" w:rsidP="00450FC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</w:rPr>
      </w:pPr>
    </w:p>
    <w:p w:rsidR="00A907E9" w:rsidRDefault="00A907E9" w:rsidP="00450FC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</w:rPr>
      </w:pPr>
    </w:p>
    <w:p w:rsidR="00A907E9" w:rsidRDefault="00A907E9" w:rsidP="00450FC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</w:rPr>
      </w:pPr>
    </w:p>
    <w:p w:rsidR="00A907E9" w:rsidRDefault="00A907E9" w:rsidP="00450FC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</w:rPr>
      </w:pPr>
    </w:p>
    <w:p w:rsidR="00A907E9" w:rsidRDefault="00A907E9" w:rsidP="00450FC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</w:rPr>
      </w:pPr>
    </w:p>
    <w:p w:rsidR="00A907E9" w:rsidRDefault="00A907E9" w:rsidP="00450FC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</w:rPr>
      </w:pPr>
    </w:p>
    <w:p w:rsidR="00A907E9" w:rsidRDefault="00A907E9" w:rsidP="00450FC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</w:rPr>
      </w:pPr>
    </w:p>
    <w:p w:rsidR="00A907E9" w:rsidRDefault="00A907E9" w:rsidP="00450FC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</w:rPr>
      </w:pPr>
    </w:p>
    <w:p w:rsidR="00A907E9" w:rsidRDefault="00A907E9" w:rsidP="00450FCA">
      <w:pPr>
        <w:widowControl w:val="0"/>
        <w:autoSpaceDE w:val="0"/>
        <w:autoSpaceDN w:val="0"/>
        <w:adjustRightInd w:val="0"/>
        <w:rPr>
          <w:rFonts w:ascii="Arial" w:hAnsi="Arial" w:cs="Arial"/>
          <w:iCs/>
          <w:color w:val="262626"/>
        </w:rPr>
      </w:pPr>
    </w:p>
    <w:bookmarkEnd w:id="1"/>
    <w:bookmarkEnd w:id="2"/>
    <w:bookmarkEnd w:id="3"/>
    <w:bookmarkEnd w:id="4"/>
    <w:p w:rsidR="006E28CF" w:rsidRPr="006E28CF" w:rsidRDefault="006E28CF" w:rsidP="006E28CF">
      <w:pPr>
        <w:widowControl w:val="0"/>
        <w:jc w:val="center"/>
        <w:rPr>
          <w:rFonts w:ascii="Arial" w:hAnsi="Arial" w:cs="Arial"/>
          <w:sz w:val="32"/>
          <w:szCs w:val="32"/>
        </w:rPr>
      </w:pPr>
    </w:p>
    <w:sectPr w:rsidR="006E28CF" w:rsidRPr="006E28CF" w:rsidSect="00BB2AA9">
      <w:headerReference w:type="default" r:id="rId8"/>
      <w:footerReference w:type="default" r:id="rId9"/>
      <w:pgSz w:w="12240" w:h="15840"/>
      <w:pgMar w:top="1440" w:right="1440" w:bottom="1440" w:left="1440" w:header="648" w:footer="1152" w:gutter="0"/>
      <w:pgBorders w:offsetFrom="page">
        <w:left w:val="basicWideInline" w:sz="21" w:space="24" w:color="2E5C00"/>
        <w:bottom w:val="basicWideInline" w:sz="21" w:space="24" w:color="2E5C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8DF" w:rsidRDefault="007258DF" w:rsidP="00C11687">
      <w:pPr>
        <w:spacing w:after="0" w:line="240" w:lineRule="auto"/>
      </w:pPr>
      <w:r>
        <w:separator/>
      </w:r>
    </w:p>
  </w:endnote>
  <w:endnote w:type="continuationSeparator" w:id="0">
    <w:p w:rsidR="007258DF" w:rsidRDefault="007258DF" w:rsidP="00C11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DF" w:rsidRPr="00CA6F8C" w:rsidRDefault="007258DF" w:rsidP="00CD1B22">
    <w:pPr>
      <w:pStyle w:val="Footer"/>
      <w:tabs>
        <w:tab w:val="clear" w:pos="4680"/>
        <w:tab w:val="center" w:pos="8640"/>
      </w:tabs>
      <w:jc w:val="right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ab/>
    </w:r>
  </w:p>
  <w:tbl>
    <w:tblPr>
      <w:tblStyle w:val="TableGrid"/>
      <w:tblW w:w="10352" w:type="dxa"/>
      <w:tblInd w:w="108" w:type="dxa"/>
      <w:tblLayout w:type="fixed"/>
      <w:tblLook w:val="0600" w:firstRow="0" w:lastRow="0" w:firstColumn="0" w:lastColumn="0" w:noHBand="1" w:noVBand="1"/>
    </w:tblPr>
    <w:tblGrid>
      <w:gridCol w:w="3185"/>
      <w:gridCol w:w="3185"/>
      <w:gridCol w:w="3982"/>
    </w:tblGrid>
    <w:tr w:rsidR="007258DF" w:rsidTr="00185324">
      <w:trPr>
        <w:trHeight w:val="1224"/>
      </w:trPr>
      <w:tc>
        <w:tcPr>
          <w:tcW w:w="318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58DF" w:rsidRDefault="007258DF" w:rsidP="00CD1B22">
          <w:pPr>
            <w:pStyle w:val="Footer"/>
            <w:tabs>
              <w:tab w:val="clear" w:pos="4680"/>
              <w:tab w:val="center" w:pos="8640"/>
            </w:tabs>
            <w:rPr>
              <w:rFonts w:ascii="Garamond" w:hAnsi="Garamond"/>
              <w:sz w:val="20"/>
              <w:szCs w:val="20"/>
            </w:rPr>
          </w:pPr>
          <w:r w:rsidRPr="00CA6F8C">
            <w:rPr>
              <w:rFonts w:ascii="Garamond" w:hAnsi="Garamond"/>
              <w:sz w:val="20"/>
              <w:szCs w:val="20"/>
            </w:rPr>
            <w:t xml:space="preserve">Contact: </w:t>
          </w:r>
          <w:r>
            <w:rPr>
              <w:rFonts w:ascii="Garamond" w:hAnsi="Garamond"/>
              <w:sz w:val="20"/>
              <w:szCs w:val="20"/>
            </w:rPr>
            <w:t>Kim Leach</w:t>
          </w:r>
        </w:p>
        <w:p w:rsidR="007258DF" w:rsidRDefault="007258DF" w:rsidP="00CD1B22">
          <w:pPr>
            <w:pStyle w:val="Footer"/>
            <w:tabs>
              <w:tab w:val="clear" w:pos="4680"/>
              <w:tab w:val="center" w:pos="8640"/>
            </w:tabs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 xml:space="preserve">Media Relations/PIO   </w:t>
          </w:r>
        </w:p>
        <w:p w:rsidR="007258DF" w:rsidRPr="00CA6F8C" w:rsidRDefault="007258DF" w:rsidP="00CD1B22">
          <w:pPr>
            <w:pStyle w:val="Footer"/>
            <w:tabs>
              <w:tab w:val="clear" w:pos="4680"/>
              <w:tab w:val="center" w:pos="7200"/>
            </w:tabs>
            <w:rPr>
              <w:rFonts w:ascii="Garamond" w:hAnsi="Garamond"/>
              <w:sz w:val="20"/>
              <w:szCs w:val="20"/>
            </w:rPr>
          </w:pPr>
          <w:r w:rsidRPr="00CA6F8C">
            <w:rPr>
              <w:rFonts w:ascii="Garamond" w:hAnsi="Garamond"/>
              <w:noProof/>
              <w:sz w:val="20"/>
              <w:szCs w:val="20"/>
            </w:rPr>
            <w:drawing>
              <wp:anchor distT="36576" distB="36576" distL="36576" distR="36576" simplePos="0" relativeHeight="251667456" behindDoc="0" locked="0" layoutInCell="1" allowOverlap="1" wp14:anchorId="2C702B8D" wp14:editId="66439185">
                <wp:simplePos x="0" y="0"/>
                <wp:positionH relativeFrom="column">
                  <wp:posOffset>1143000</wp:posOffset>
                </wp:positionH>
                <wp:positionV relativeFrom="paragraph">
                  <wp:posOffset>8915400</wp:posOffset>
                </wp:positionV>
                <wp:extent cx="628650" cy="685800"/>
                <wp:effectExtent l="0" t="0" r="0" b="0"/>
                <wp:wrapNone/>
                <wp:docPr id="5" name="Picture 1" descr="calea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lea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85800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>
            <w:rPr>
              <w:rFonts w:ascii="Garamond" w:hAnsi="Garamond"/>
              <w:sz w:val="20"/>
              <w:szCs w:val="20"/>
            </w:rPr>
            <w:t xml:space="preserve">(817) 748-8239  </w:t>
          </w:r>
        </w:p>
        <w:p w:rsidR="007258DF" w:rsidRPr="00CA6F8C" w:rsidRDefault="007258DF" w:rsidP="00185324">
          <w:pPr>
            <w:pStyle w:val="Footer"/>
            <w:tabs>
              <w:tab w:val="clear" w:pos="4680"/>
              <w:tab w:val="center" w:pos="8640"/>
            </w:tabs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kleach</w:t>
          </w:r>
          <w:r w:rsidRPr="00CA6F8C">
            <w:rPr>
              <w:rFonts w:ascii="Garamond" w:hAnsi="Garamond"/>
              <w:sz w:val="20"/>
              <w:szCs w:val="20"/>
            </w:rPr>
            <w:t>@ci.southlake.tx</w:t>
          </w:r>
          <w:r>
            <w:rPr>
              <w:rFonts w:ascii="Garamond" w:hAnsi="Garamond"/>
              <w:sz w:val="20"/>
              <w:szCs w:val="20"/>
            </w:rPr>
            <w:t xml:space="preserve">.us  </w:t>
          </w:r>
        </w:p>
      </w:tc>
      <w:tc>
        <w:tcPr>
          <w:tcW w:w="3185" w:type="dxa"/>
          <w:tcBorders>
            <w:top w:val="nil"/>
            <w:left w:val="nil"/>
            <w:bottom w:val="nil"/>
            <w:right w:val="nil"/>
          </w:tcBorders>
        </w:tcPr>
        <w:p w:rsidR="007258DF" w:rsidRPr="00CA6F8C" w:rsidRDefault="007258DF" w:rsidP="00CD1B22">
          <w:pPr>
            <w:pStyle w:val="Footer"/>
            <w:tabs>
              <w:tab w:val="clear" w:pos="4680"/>
              <w:tab w:val="center" w:pos="8640"/>
            </w:tabs>
            <w:jc w:val="center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noProof/>
              <w:sz w:val="20"/>
              <w:szCs w:val="20"/>
            </w:rPr>
            <w:drawing>
              <wp:anchor distT="0" distB="0" distL="114300" distR="114300" simplePos="0" relativeHeight="251668480" behindDoc="1" locked="0" layoutInCell="1" allowOverlap="1" wp14:anchorId="4932783A" wp14:editId="303B2BE7">
                <wp:simplePos x="0" y="0"/>
                <wp:positionH relativeFrom="page">
                  <wp:posOffset>701675</wp:posOffset>
                </wp:positionH>
                <wp:positionV relativeFrom="paragraph">
                  <wp:posOffset>0</wp:posOffset>
                </wp:positionV>
                <wp:extent cx="633730" cy="732790"/>
                <wp:effectExtent l="0" t="0" r="1270" b="3810"/>
                <wp:wrapTight wrapText="bothSides">
                  <wp:wrapPolygon edited="0">
                    <wp:start x="8657" y="0"/>
                    <wp:lineTo x="2597" y="749"/>
                    <wp:lineTo x="0" y="3744"/>
                    <wp:lineTo x="0" y="20964"/>
                    <wp:lineTo x="20778" y="20964"/>
                    <wp:lineTo x="20778" y="3744"/>
                    <wp:lineTo x="19046" y="749"/>
                    <wp:lineTo x="13852" y="0"/>
                    <wp:lineTo x="8657" y="0"/>
                  </wp:wrapPolygon>
                </wp:wrapTight>
                <wp:docPr id="7" name="Picture 6" descr="cale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lea.gif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3730" cy="7327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8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258DF" w:rsidRDefault="00E54073" w:rsidP="00CD1B22">
          <w:pPr>
            <w:pStyle w:val="Footer"/>
            <w:tabs>
              <w:tab w:val="clear" w:pos="4680"/>
              <w:tab w:val="center" w:pos="8640"/>
            </w:tabs>
            <w:jc w:val="right"/>
            <w:rPr>
              <w:rFonts w:ascii="Garamond" w:hAnsi="Garamond"/>
              <w:sz w:val="20"/>
              <w:szCs w:val="20"/>
            </w:rPr>
          </w:pPr>
          <w:hyperlink r:id="rId3" w:history="1">
            <w:r w:rsidR="007258DF" w:rsidRPr="00856372">
              <w:rPr>
                <w:rStyle w:val="Hyperlink"/>
                <w:rFonts w:ascii="Garamond" w:hAnsi="Garamond"/>
                <w:sz w:val="20"/>
                <w:szCs w:val="20"/>
              </w:rPr>
              <w:t>http://twitter.com/southlakedps</w:t>
            </w:r>
          </w:hyperlink>
          <w:r w:rsidR="007258DF">
            <w:rPr>
              <w:rFonts w:ascii="Garamond" w:hAnsi="Garamond"/>
              <w:sz w:val="20"/>
              <w:szCs w:val="20"/>
            </w:rPr>
            <w:t xml:space="preserve">  </w:t>
          </w:r>
          <w:hyperlink r:id="rId4" w:history="1">
            <w:r w:rsidR="007258DF" w:rsidRPr="00856372">
              <w:rPr>
                <w:rStyle w:val="Hyperlink"/>
                <w:rFonts w:ascii="Garamond" w:hAnsi="Garamond"/>
                <w:sz w:val="20"/>
                <w:szCs w:val="20"/>
              </w:rPr>
              <w:t>www.facebook.com/SouthlakePublicSafety.com</w:t>
            </w:r>
          </w:hyperlink>
        </w:p>
        <w:p w:rsidR="007258DF" w:rsidRDefault="007258DF" w:rsidP="00185324">
          <w:pPr>
            <w:pStyle w:val="Footer"/>
            <w:tabs>
              <w:tab w:val="clear" w:pos="4680"/>
              <w:tab w:val="center" w:pos="8640"/>
            </w:tabs>
            <w:jc w:val="center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 xml:space="preserve">                   </w:t>
          </w:r>
          <w:hyperlink r:id="rId5" w:history="1">
            <w:r w:rsidRPr="00856372">
              <w:rPr>
                <w:rStyle w:val="Hyperlink"/>
                <w:rFonts w:ascii="Garamond" w:hAnsi="Garamond"/>
                <w:sz w:val="20"/>
                <w:szCs w:val="20"/>
              </w:rPr>
              <w:t>http://tx-southlake.civicplus.com/</w:t>
            </w:r>
          </w:hyperlink>
          <w:r>
            <w:rPr>
              <w:rFonts w:ascii="Garamond" w:hAnsi="Garamond"/>
              <w:sz w:val="20"/>
              <w:szCs w:val="20"/>
            </w:rPr>
            <w:t xml:space="preserve"> </w:t>
          </w:r>
        </w:p>
        <w:p w:rsidR="007258DF" w:rsidRPr="00185324" w:rsidRDefault="007258DF" w:rsidP="00CD1B22">
          <w:pPr>
            <w:pStyle w:val="Footer"/>
            <w:tabs>
              <w:tab w:val="clear" w:pos="4680"/>
              <w:tab w:val="center" w:pos="8640"/>
            </w:tabs>
            <w:jc w:val="right"/>
            <w:rPr>
              <w:rFonts w:ascii="Garamond" w:hAnsi="Garamond"/>
              <w:sz w:val="20"/>
              <w:szCs w:val="20"/>
            </w:rPr>
          </w:pPr>
        </w:p>
        <w:p w:rsidR="007258DF" w:rsidRDefault="007258DF" w:rsidP="00185324">
          <w:pPr>
            <w:pStyle w:val="Footer"/>
            <w:tabs>
              <w:tab w:val="clear" w:pos="4680"/>
              <w:tab w:val="center" w:pos="8640"/>
            </w:tabs>
            <w:rPr>
              <w:rFonts w:ascii="Garamond" w:hAnsi="Garamond"/>
              <w:sz w:val="20"/>
              <w:szCs w:val="20"/>
            </w:rPr>
          </w:pPr>
        </w:p>
      </w:tc>
    </w:tr>
  </w:tbl>
  <w:p w:rsidR="007258DF" w:rsidRPr="00C11687" w:rsidRDefault="007258DF" w:rsidP="00185324">
    <w:pPr>
      <w:pStyle w:val="Footer"/>
      <w:rPr>
        <w:rFonts w:ascii="Garamond" w:hAnsi="Garamon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8DF" w:rsidRDefault="007258DF" w:rsidP="00C11687">
      <w:pPr>
        <w:spacing w:after="0" w:line="240" w:lineRule="auto"/>
      </w:pPr>
      <w:r>
        <w:separator/>
      </w:r>
    </w:p>
  </w:footnote>
  <w:footnote w:type="continuationSeparator" w:id="0">
    <w:p w:rsidR="007258DF" w:rsidRDefault="007258DF" w:rsidP="00C11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8DF" w:rsidRPr="008F1685" w:rsidRDefault="007258DF" w:rsidP="0000602A">
    <w:pPr>
      <w:spacing w:after="120"/>
      <w:jc w:val="center"/>
      <w:rPr>
        <w:rFonts w:ascii="Garamond" w:hAnsi="Garamond"/>
        <w:b/>
        <w:color w:val="2E5C00"/>
        <w:sz w:val="36"/>
        <w:szCs w:val="36"/>
      </w:rPr>
    </w:pPr>
    <w:r w:rsidRPr="008F1685">
      <w:rPr>
        <w:rFonts w:ascii="Garamond" w:hAnsi="Garamond"/>
        <w:b/>
        <w:noProof/>
        <w:color w:val="2E5C00"/>
        <w:sz w:val="36"/>
        <w:szCs w:val="36"/>
      </w:rPr>
      <w:drawing>
        <wp:anchor distT="0" distB="0" distL="114300" distR="114300" simplePos="0" relativeHeight="251663360" behindDoc="1" locked="0" layoutInCell="1" allowOverlap="1" wp14:anchorId="2913FA2D" wp14:editId="7E7151CB">
          <wp:simplePos x="0" y="0"/>
          <wp:positionH relativeFrom="column">
            <wp:posOffset>-102870</wp:posOffset>
          </wp:positionH>
          <wp:positionV relativeFrom="paragraph">
            <wp:posOffset>-259715</wp:posOffset>
          </wp:positionV>
          <wp:extent cx="1296670" cy="1442720"/>
          <wp:effectExtent l="0" t="0" r="0" b="5080"/>
          <wp:wrapSquare wrapText="bothSides"/>
          <wp:docPr id="6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-logo-(small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70" cy="144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" w:hAnsi="Garamond"/>
        <w:b/>
        <w:noProof/>
        <w:color w:val="2E5C00"/>
        <w:sz w:val="36"/>
        <w:szCs w:val="36"/>
      </w:rPr>
      <w:drawing>
        <wp:anchor distT="0" distB="0" distL="114300" distR="114300" simplePos="0" relativeHeight="251669504" behindDoc="1" locked="0" layoutInCell="1" allowOverlap="1" wp14:anchorId="329BF6DB" wp14:editId="2459EE34">
          <wp:simplePos x="0" y="0"/>
          <wp:positionH relativeFrom="column">
            <wp:posOffset>4749800</wp:posOffset>
          </wp:positionH>
          <wp:positionV relativeFrom="paragraph">
            <wp:posOffset>-184150</wp:posOffset>
          </wp:positionV>
          <wp:extent cx="1917700" cy="1334135"/>
          <wp:effectExtent l="0" t="0" r="12700" b="12065"/>
          <wp:wrapThrough wrapText="bothSides">
            <wp:wrapPolygon edited="0">
              <wp:start x="0" y="0"/>
              <wp:lineTo x="0" y="21384"/>
              <wp:lineTo x="21457" y="21384"/>
              <wp:lineTo x="21457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uthlake s gre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700" cy="1334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Garamond" w:hAnsi="Garamond"/>
        <w:b/>
        <w:color w:val="2E5C00"/>
        <w:sz w:val="36"/>
        <w:szCs w:val="36"/>
      </w:rPr>
      <w:t xml:space="preserve">     </w:t>
    </w:r>
    <w:r>
      <w:rPr>
        <w:rFonts w:ascii="Garamond" w:hAnsi="Garamond"/>
        <w:b/>
        <w:color w:val="2E5C00"/>
        <w:sz w:val="36"/>
        <w:szCs w:val="36"/>
      </w:rPr>
      <w:tab/>
    </w:r>
    <w:r>
      <w:rPr>
        <w:rFonts w:ascii="Garamond" w:hAnsi="Garamond"/>
        <w:b/>
        <w:color w:val="2E5C00"/>
        <w:sz w:val="36"/>
        <w:szCs w:val="36"/>
      </w:rPr>
      <w:tab/>
    </w:r>
    <w:r>
      <w:rPr>
        <w:rFonts w:ascii="Garamond" w:hAnsi="Garamond"/>
        <w:b/>
        <w:color w:val="2E5C00"/>
        <w:sz w:val="36"/>
        <w:szCs w:val="36"/>
      </w:rPr>
      <w:tab/>
    </w:r>
    <w:r>
      <w:rPr>
        <w:rFonts w:ascii="Garamond" w:hAnsi="Garamond"/>
        <w:b/>
        <w:color w:val="2E5C00"/>
        <w:sz w:val="36"/>
        <w:szCs w:val="36"/>
      </w:rPr>
      <w:tab/>
    </w:r>
    <w:r>
      <w:rPr>
        <w:rFonts w:ascii="Garamond" w:hAnsi="Garamond"/>
        <w:b/>
        <w:color w:val="2E5C00"/>
        <w:sz w:val="36"/>
        <w:szCs w:val="36"/>
      </w:rPr>
      <w:tab/>
    </w:r>
    <w:r>
      <w:rPr>
        <w:rFonts w:ascii="Garamond" w:hAnsi="Garamond"/>
        <w:b/>
        <w:color w:val="2E5C00"/>
        <w:sz w:val="36"/>
        <w:szCs w:val="36"/>
      </w:rPr>
      <w:tab/>
    </w:r>
    <w:r>
      <w:rPr>
        <w:rFonts w:ascii="Garamond" w:hAnsi="Garamond"/>
        <w:b/>
        <w:color w:val="2E5C00"/>
        <w:sz w:val="36"/>
        <w:szCs w:val="36"/>
      </w:rPr>
      <w:tab/>
    </w:r>
    <w:r>
      <w:rPr>
        <w:rFonts w:ascii="Garamond" w:hAnsi="Garamond"/>
        <w:b/>
        <w:color w:val="2E5C00"/>
        <w:sz w:val="36"/>
        <w:szCs w:val="36"/>
      </w:rPr>
      <w:tab/>
    </w:r>
    <w:r>
      <w:rPr>
        <w:rFonts w:ascii="Garamond" w:hAnsi="Garamond"/>
        <w:b/>
        <w:color w:val="2E5C00"/>
        <w:sz w:val="36"/>
        <w:szCs w:val="36"/>
      </w:rPr>
      <w:tab/>
    </w:r>
    <w:r>
      <w:rPr>
        <w:rFonts w:ascii="Garamond" w:hAnsi="Garamond"/>
        <w:b/>
        <w:color w:val="2E5C00"/>
        <w:sz w:val="36"/>
        <w:szCs w:val="36"/>
      </w:rPr>
      <w:tab/>
    </w:r>
    <w:r>
      <w:rPr>
        <w:rFonts w:ascii="Garamond" w:hAnsi="Garamond"/>
        <w:b/>
        <w:color w:val="2E5C00"/>
        <w:sz w:val="36"/>
        <w:szCs w:val="36"/>
      </w:rPr>
      <w:tab/>
    </w:r>
    <w:r>
      <w:rPr>
        <w:rFonts w:ascii="Garamond" w:hAnsi="Garamond"/>
        <w:b/>
        <w:color w:val="2E5C00"/>
        <w:sz w:val="36"/>
        <w:szCs w:val="36"/>
      </w:rPr>
      <w:tab/>
    </w:r>
    <w:r w:rsidRPr="008F1685">
      <w:rPr>
        <w:rFonts w:ascii="Garamond" w:hAnsi="Garamond"/>
        <w:b/>
        <w:color w:val="2E5C00"/>
        <w:sz w:val="36"/>
        <w:szCs w:val="36"/>
      </w:rPr>
      <w:t xml:space="preserve">Southlake </w:t>
    </w:r>
    <w:r>
      <w:rPr>
        <w:rFonts w:ascii="Garamond" w:hAnsi="Garamond"/>
        <w:b/>
        <w:color w:val="2E5C00"/>
        <w:sz w:val="36"/>
        <w:szCs w:val="36"/>
      </w:rPr>
      <w:t xml:space="preserve">Police </w:t>
    </w:r>
    <w:r w:rsidRPr="008F1685">
      <w:rPr>
        <w:rFonts w:ascii="Garamond" w:hAnsi="Garamond"/>
        <w:b/>
        <w:color w:val="2E5C00"/>
        <w:sz w:val="36"/>
        <w:szCs w:val="36"/>
      </w:rPr>
      <w:t>Department</w:t>
    </w:r>
  </w:p>
  <w:p w:rsidR="007258DF" w:rsidRDefault="007258DF" w:rsidP="0000602A">
    <w:pPr>
      <w:spacing w:after="120"/>
      <w:jc w:val="center"/>
    </w:pPr>
    <w:r>
      <w:rPr>
        <w:rFonts w:ascii="Garamond" w:hAnsi="Garamond"/>
        <w:b/>
        <w:color w:val="2E5C00"/>
        <w:sz w:val="44"/>
        <w:szCs w:val="44"/>
      </w:rPr>
      <w:t xml:space="preserve">     </w:t>
    </w:r>
    <w:r w:rsidRPr="008F1685">
      <w:rPr>
        <w:rFonts w:ascii="Garamond" w:hAnsi="Garamond"/>
        <w:b/>
        <w:color w:val="2E5C00"/>
        <w:sz w:val="44"/>
        <w:szCs w:val="44"/>
      </w:rPr>
      <w:t>Media Release</w:t>
    </w:r>
    <w:r>
      <w:rPr>
        <w:rFonts w:ascii="Garamond" w:hAnsi="Garamond"/>
        <w:b/>
        <w:color w:val="2E5C00"/>
        <w:sz w:val="44"/>
        <w:szCs w:val="44"/>
      </w:rPr>
      <w:t xml:space="preserve"> </w:t>
    </w:r>
    <w:r>
      <w:rPr>
        <w:rFonts w:ascii="Garamond" w:hAnsi="Garamond"/>
        <w:b/>
        <w:noProof/>
        <w:color w:val="2E5C00"/>
        <w:sz w:val="44"/>
        <w:szCs w:val="4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C84F0E" wp14:editId="098DB3B7">
              <wp:simplePos x="0" y="0"/>
              <wp:positionH relativeFrom="column">
                <wp:posOffset>-578485</wp:posOffset>
              </wp:positionH>
              <wp:positionV relativeFrom="paragraph">
                <wp:posOffset>547370</wp:posOffset>
              </wp:positionV>
              <wp:extent cx="6949440" cy="0"/>
              <wp:effectExtent l="0" t="0" r="35560" b="2540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9440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2E5C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5.5pt;margin-top:43.1pt;width:547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" strokecolor="#2e5c00" strokeweight="2pt"/>
          </w:pict>
        </mc:Fallback>
      </mc:AlternateConten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386"/>
    <w:rsid w:val="0000602A"/>
    <w:rsid w:val="00017AB1"/>
    <w:rsid w:val="00077E1E"/>
    <w:rsid w:val="00087905"/>
    <w:rsid w:val="000A536D"/>
    <w:rsid w:val="000C0B59"/>
    <w:rsid w:val="000D77D5"/>
    <w:rsid w:val="000E53BE"/>
    <w:rsid w:val="00100899"/>
    <w:rsid w:val="00103F29"/>
    <w:rsid w:val="001079CC"/>
    <w:rsid w:val="00185324"/>
    <w:rsid w:val="001B54A4"/>
    <w:rsid w:val="001F5730"/>
    <w:rsid w:val="0022368B"/>
    <w:rsid w:val="00240C93"/>
    <w:rsid w:val="002620FE"/>
    <w:rsid w:val="00262CFC"/>
    <w:rsid w:val="00287F98"/>
    <w:rsid w:val="002931AB"/>
    <w:rsid w:val="002A228D"/>
    <w:rsid w:val="002C530E"/>
    <w:rsid w:val="002F2373"/>
    <w:rsid w:val="00301730"/>
    <w:rsid w:val="00302E8E"/>
    <w:rsid w:val="003260A5"/>
    <w:rsid w:val="003523C7"/>
    <w:rsid w:val="00371C8D"/>
    <w:rsid w:val="00374167"/>
    <w:rsid w:val="0037704F"/>
    <w:rsid w:val="00401BAB"/>
    <w:rsid w:val="00414F34"/>
    <w:rsid w:val="00450FCA"/>
    <w:rsid w:val="0047689F"/>
    <w:rsid w:val="004C2541"/>
    <w:rsid w:val="0050430B"/>
    <w:rsid w:val="005230A2"/>
    <w:rsid w:val="005F2130"/>
    <w:rsid w:val="00612EEF"/>
    <w:rsid w:val="006242CC"/>
    <w:rsid w:val="00646984"/>
    <w:rsid w:val="00647C4C"/>
    <w:rsid w:val="0067229F"/>
    <w:rsid w:val="006B0D6B"/>
    <w:rsid w:val="006C0AF3"/>
    <w:rsid w:val="006D5FCE"/>
    <w:rsid w:val="006D74CC"/>
    <w:rsid w:val="006E28CF"/>
    <w:rsid w:val="00717D6B"/>
    <w:rsid w:val="00720723"/>
    <w:rsid w:val="007258DF"/>
    <w:rsid w:val="0074376B"/>
    <w:rsid w:val="0074653B"/>
    <w:rsid w:val="00782450"/>
    <w:rsid w:val="007B354C"/>
    <w:rsid w:val="007E0C63"/>
    <w:rsid w:val="00834EFE"/>
    <w:rsid w:val="00840FA4"/>
    <w:rsid w:val="00882D80"/>
    <w:rsid w:val="008B7CC1"/>
    <w:rsid w:val="008C6E2A"/>
    <w:rsid w:val="008F1685"/>
    <w:rsid w:val="0090080A"/>
    <w:rsid w:val="00902288"/>
    <w:rsid w:val="0091775C"/>
    <w:rsid w:val="00922A40"/>
    <w:rsid w:val="00924921"/>
    <w:rsid w:val="00935925"/>
    <w:rsid w:val="00940D39"/>
    <w:rsid w:val="00954E1C"/>
    <w:rsid w:val="0097101D"/>
    <w:rsid w:val="009B1594"/>
    <w:rsid w:val="00A06D80"/>
    <w:rsid w:val="00A11B43"/>
    <w:rsid w:val="00A23E1C"/>
    <w:rsid w:val="00A61AC0"/>
    <w:rsid w:val="00A80E86"/>
    <w:rsid w:val="00A85592"/>
    <w:rsid w:val="00A907E9"/>
    <w:rsid w:val="00A92BDE"/>
    <w:rsid w:val="00A93853"/>
    <w:rsid w:val="00AA26EC"/>
    <w:rsid w:val="00AC54B1"/>
    <w:rsid w:val="00AD7386"/>
    <w:rsid w:val="00AF25BB"/>
    <w:rsid w:val="00B04379"/>
    <w:rsid w:val="00B222D4"/>
    <w:rsid w:val="00BB2AA9"/>
    <w:rsid w:val="00BD2149"/>
    <w:rsid w:val="00BE72CA"/>
    <w:rsid w:val="00C11687"/>
    <w:rsid w:val="00C26F53"/>
    <w:rsid w:val="00C439B3"/>
    <w:rsid w:val="00C478BA"/>
    <w:rsid w:val="00C87EB1"/>
    <w:rsid w:val="00CA6F8C"/>
    <w:rsid w:val="00CD1B22"/>
    <w:rsid w:val="00CD5EC4"/>
    <w:rsid w:val="00CF6F22"/>
    <w:rsid w:val="00D0650C"/>
    <w:rsid w:val="00D06DD8"/>
    <w:rsid w:val="00D07B83"/>
    <w:rsid w:val="00D451A5"/>
    <w:rsid w:val="00D8163C"/>
    <w:rsid w:val="00DC1F1C"/>
    <w:rsid w:val="00DC71E9"/>
    <w:rsid w:val="00DE2391"/>
    <w:rsid w:val="00DF4E98"/>
    <w:rsid w:val="00E04351"/>
    <w:rsid w:val="00E06B7D"/>
    <w:rsid w:val="00E42429"/>
    <w:rsid w:val="00E54073"/>
    <w:rsid w:val="00E95F6B"/>
    <w:rsid w:val="00EC2941"/>
    <w:rsid w:val="00ED0144"/>
    <w:rsid w:val="00EE104D"/>
    <w:rsid w:val="00F40170"/>
    <w:rsid w:val="00F45E84"/>
    <w:rsid w:val="00F64113"/>
    <w:rsid w:val="00F85F46"/>
    <w:rsid w:val="00FE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87"/>
  </w:style>
  <w:style w:type="paragraph" w:styleId="Footer">
    <w:name w:val="footer"/>
    <w:basedOn w:val="Normal"/>
    <w:link w:val="FooterChar"/>
    <w:uiPriority w:val="99"/>
    <w:unhideWhenUsed/>
    <w:rsid w:val="00C1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87"/>
  </w:style>
  <w:style w:type="character" w:styleId="Hyperlink">
    <w:name w:val="Hyperlink"/>
    <w:basedOn w:val="DefaultParagraphFont"/>
    <w:uiPriority w:val="99"/>
    <w:unhideWhenUsed/>
    <w:rsid w:val="006D5F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11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11B43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3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87"/>
  </w:style>
  <w:style w:type="paragraph" w:styleId="Footer">
    <w:name w:val="footer"/>
    <w:basedOn w:val="Normal"/>
    <w:link w:val="FooterChar"/>
    <w:uiPriority w:val="99"/>
    <w:unhideWhenUsed/>
    <w:rsid w:val="00C11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87"/>
  </w:style>
  <w:style w:type="character" w:styleId="Hyperlink">
    <w:name w:val="Hyperlink"/>
    <w:basedOn w:val="DefaultParagraphFont"/>
    <w:uiPriority w:val="99"/>
    <w:unhideWhenUsed/>
    <w:rsid w:val="006D5F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1B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A11B4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A11B4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southlakedps" TargetMode="External"/><Relationship Id="rId2" Type="http://schemas.openxmlformats.org/officeDocument/2006/relationships/image" Target="media/image4.gif"/><Relationship Id="rId1" Type="http://schemas.openxmlformats.org/officeDocument/2006/relationships/image" Target="media/image3.gif"/><Relationship Id="rId5" Type="http://schemas.openxmlformats.org/officeDocument/2006/relationships/hyperlink" Target="http://tx-southlake.civicplus.com/" TargetMode="External"/><Relationship Id="rId4" Type="http://schemas.openxmlformats.org/officeDocument/2006/relationships/hyperlink" Target="http://www.facebook.com/SouthlakePublicSafety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C2249-EB44-4980-B3A7-55F4C232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Southlake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ccrocker</dc:creator>
  <cp:lastModifiedBy>Kim Leach</cp:lastModifiedBy>
  <cp:revision>2</cp:revision>
  <cp:lastPrinted>2016-07-11T20:32:00Z</cp:lastPrinted>
  <dcterms:created xsi:type="dcterms:W3CDTF">2017-03-06T21:37:00Z</dcterms:created>
  <dcterms:modified xsi:type="dcterms:W3CDTF">2017-03-06T21:37:00Z</dcterms:modified>
</cp:coreProperties>
</file>